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40"/>
          <w:szCs w:val="24"/>
        </w:rPr>
      </w:pPr>
      <w:r w:rsidRPr="00FC508D">
        <w:rPr>
          <w:rFonts w:eastAsia="Times New Roman" w:cs="Times New Roman"/>
          <w:b/>
          <w:bCs/>
          <w:color w:val="000000"/>
          <w:sz w:val="40"/>
          <w:szCs w:val="24"/>
        </w:rPr>
        <w:t>JESUS HOLD MY HAND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As I travel through this pilgrim land there is a Friend who walks with me.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 xml:space="preserve">Leads me safely thru the sinking sand, </w:t>
      </w:r>
      <w:proofErr w:type="gramStart"/>
      <w:r w:rsidRPr="00FC508D">
        <w:rPr>
          <w:rFonts w:eastAsia="Times New Roman" w:cs="Times New Roman"/>
          <w:color w:val="000000"/>
          <w:sz w:val="24"/>
          <w:szCs w:val="24"/>
        </w:rPr>
        <w:t>It</w:t>
      </w:r>
      <w:proofErr w:type="gramEnd"/>
      <w:r w:rsidRPr="00FC508D">
        <w:rPr>
          <w:rFonts w:eastAsia="Times New Roman" w:cs="Times New Roman"/>
          <w:color w:val="000000"/>
          <w:sz w:val="24"/>
          <w:szCs w:val="24"/>
        </w:rPr>
        <w:t xml:space="preserve"> is the Christ of Calvary;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This would be my prayer dear Lord, each day to help me do the best I can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For I need Thy light to guide me day and night Blessed Jesus hold my hand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CHORUS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Jesus, Hold my hand, I need Thee every hour,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Thru this pilgrim land, protect me by Thy power;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Hear my feeble plea, O Lord, look down on me,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When I kneel in prayer I hope to meet you there,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Blessed Jesus, hold my hand.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When I wander thru the valley dim toward the setting of the sun,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 xml:space="preserve">Lead me safely to a land of rest </w:t>
      </w:r>
      <w:proofErr w:type="gramStart"/>
      <w:r w:rsidRPr="00FC508D">
        <w:rPr>
          <w:rFonts w:eastAsia="Times New Roman" w:cs="Times New Roman"/>
          <w:color w:val="000000"/>
          <w:sz w:val="24"/>
          <w:szCs w:val="24"/>
        </w:rPr>
        <w:t>If</w:t>
      </w:r>
      <w:proofErr w:type="gramEnd"/>
      <w:r w:rsidRPr="00FC508D">
        <w:rPr>
          <w:rFonts w:eastAsia="Times New Roman" w:cs="Times New Roman"/>
          <w:color w:val="000000"/>
          <w:sz w:val="24"/>
          <w:szCs w:val="24"/>
        </w:rPr>
        <w:t xml:space="preserve"> I a crown of life have won;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 xml:space="preserve">I have put my faith in Thee, dear Lord, </w:t>
      </w:r>
      <w:proofErr w:type="gramStart"/>
      <w:r w:rsidRPr="00FC508D">
        <w:rPr>
          <w:rFonts w:eastAsia="Times New Roman" w:cs="Times New Roman"/>
          <w:color w:val="000000"/>
          <w:sz w:val="24"/>
          <w:szCs w:val="24"/>
        </w:rPr>
        <w:t>That</w:t>
      </w:r>
      <w:proofErr w:type="gramEnd"/>
      <w:r w:rsidRPr="00FC508D">
        <w:rPr>
          <w:rFonts w:eastAsia="Times New Roman" w:cs="Times New Roman"/>
          <w:color w:val="000000"/>
          <w:sz w:val="24"/>
          <w:szCs w:val="24"/>
        </w:rPr>
        <w:t xml:space="preserve"> I may reach the golden strand,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There’s no other friend on whom I can depend, Blessed Jesus hold my hand.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CHORUS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Jesus, Hold my hand, I need Thee every hour,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Thru this pilgrim land, protect me by Thy power;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Hear my feeble plea, O Lord, look down on me,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When I kneel in prayer I hope to meet you there,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C508D">
        <w:rPr>
          <w:rFonts w:eastAsia="Times New Roman" w:cs="Times New Roman"/>
          <w:color w:val="000000"/>
          <w:sz w:val="24"/>
          <w:szCs w:val="24"/>
        </w:rPr>
        <w:t>Blessed Jesus, hold my hand.</w:t>
      </w:r>
    </w:p>
    <w:p w:rsidR="00FC508D" w:rsidRPr="00FC508D" w:rsidRDefault="00FC508D" w:rsidP="00FC508D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1121FE" w:rsidRPr="00FC508D" w:rsidRDefault="001121FE" w:rsidP="00FC508D">
      <w:pPr>
        <w:spacing w:after="0" w:line="360" w:lineRule="auto"/>
        <w:jc w:val="center"/>
      </w:pPr>
    </w:p>
    <w:sectPr w:rsidR="001121FE" w:rsidRPr="00FC508D" w:rsidSect="0011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C508D"/>
    <w:rsid w:val="001121FE"/>
    <w:rsid w:val="00FC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Informatics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/ IHE</dc:creator>
  <cp:keywords/>
  <dc:description/>
  <cp:lastModifiedBy>Library / IHE</cp:lastModifiedBy>
  <cp:revision>1</cp:revision>
  <dcterms:created xsi:type="dcterms:W3CDTF">2010-04-28T19:00:00Z</dcterms:created>
  <dcterms:modified xsi:type="dcterms:W3CDTF">2010-04-28T19:00:00Z</dcterms:modified>
</cp:coreProperties>
</file>